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CB4DD" w14:textId="12C1B641" w:rsidR="00D131D6" w:rsidRDefault="00D131D6"/>
    <w:p w14:paraId="2C79947C" w14:textId="77777777" w:rsidR="00D131D6" w:rsidRDefault="00D131D6">
      <w:pPr>
        <w:rPr>
          <w:rFonts w:hint="eastAsia"/>
        </w:rPr>
      </w:pPr>
    </w:p>
    <w:p w14:paraId="524DEE74" w14:textId="19EB3539" w:rsidR="00D131D6" w:rsidRDefault="00D131D6">
      <w:pPr>
        <w:rPr>
          <w:rFonts w:hint="eastAsia"/>
        </w:rPr>
      </w:pPr>
      <w:r>
        <w:rPr>
          <w:rFonts w:hint="eastAsia"/>
        </w:rPr>
        <w:t>重</w:t>
      </w:r>
      <w:proofErr w:type="gramStart"/>
      <w:r>
        <w:rPr>
          <w:rFonts w:hint="eastAsia"/>
        </w:rPr>
        <w:t>启设备</w:t>
      </w:r>
      <w:proofErr w:type="gramEnd"/>
      <w:r>
        <w:rPr>
          <w:rFonts w:hint="eastAsia"/>
        </w:rPr>
        <w:t>时按键盘E进入如下图页面后，</w:t>
      </w:r>
      <w:proofErr w:type="gramStart"/>
      <w:r>
        <w:rPr>
          <w:rFonts w:hint="eastAsia"/>
        </w:rPr>
        <w:t>选择框选处再</w:t>
      </w:r>
      <w:proofErr w:type="gramEnd"/>
      <w:r>
        <w:rPr>
          <w:rFonts w:hint="eastAsia"/>
        </w:rPr>
        <w:t>按E时入</w:t>
      </w:r>
    </w:p>
    <w:p w14:paraId="79D6E481" w14:textId="6F65968F" w:rsidR="00082E9B" w:rsidRDefault="00550D4D">
      <w:r>
        <w:rPr>
          <w:noProof/>
        </w:rPr>
        <w:drawing>
          <wp:inline distT="0" distB="0" distL="0" distR="0" wp14:anchorId="46146874" wp14:editId="320CB889">
            <wp:extent cx="5274310" cy="23685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DD766" w14:textId="77777777" w:rsidR="00D131D6" w:rsidRDefault="00D131D6">
      <w:pPr>
        <w:rPr>
          <w:rFonts w:hint="eastAsia"/>
        </w:rPr>
      </w:pPr>
      <w:bookmarkStart w:id="0" w:name="_GoBack"/>
      <w:bookmarkEnd w:id="0"/>
    </w:p>
    <w:p w14:paraId="61DBE337" w14:textId="4F02ABCF" w:rsidR="00D131D6" w:rsidRDefault="00D131D6">
      <w:pPr>
        <w:rPr>
          <w:rFonts w:hint="eastAsia"/>
        </w:rPr>
      </w:pPr>
      <w:r>
        <w:rPr>
          <w:noProof/>
        </w:rPr>
        <w:drawing>
          <wp:inline distT="0" distB="0" distL="0" distR="0" wp14:anchorId="3485F14E" wp14:editId="2EE3E462">
            <wp:extent cx="5274310" cy="28206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9065B" w14:textId="1295977F" w:rsidR="00270A1F" w:rsidRDefault="00270A1F"/>
    <w:p w14:paraId="0FE18CBA" w14:textId="77BD5472" w:rsidR="00270A1F" w:rsidRDefault="00270A1F">
      <w:pPr>
        <w:rPr>
          <w:rFonts w:hint="eastAsia"/>
        </w:rPr>
      </w:pPr>
    </w:p>
    <w:sectPr w:rsidR="00270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9B"/>
    <w:rsid w:val="00082E9B"/>
    <w:rsid w:val="00270A1F"/>
    <w:rsid w:val="00550D4D"/>
    <w:rsid w:val="00D1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662B"/>
  <w15:chartTrackingRefBased/>
  <w15:docId w15:val="{4920A552-BD18-4F95-8D75-BD1B9FFA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2020-01-08T12:03:00Z</dcterms:created>
  <dcterms:modified xsi:type="dcterms:W3CDTF">2020-01-08T12:08:00Z</dcterms:modified>
</cp:coreProperties>
</file>